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15" w:rsidRPr="00C8120C" w:rsidRDefault="00BB1015" w:rsidP="00BB101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120C">
        <w:rPr>
          <w:rFonts w:ascii="Times New Roman" w:hAnsi="Times New Roman"/>
          <w:b/>
          <w:sz w:val="28"/>
          <w:szCs w:val="28"/>
        </w:rPr>
        <w:t xml:space="preserve">План основных мероприятий </w:t>
      </w:r>
    </w:p>
    <w:p w:rsidR="00BB1015" w:rsidRPr="00C8120C" w:rsidRDefault="00BB1015" w:rsidP="00BB101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120C">
        <w:rPr>
          <w:rFonts w:ascii="Times New Roman" w:hAnsi="Times New Roman"/>
          <w:b/>
          <w:sz w:val="28"/>
          <w:szCs w:val="28"/>
        </w:rPr>
        <w:t>ОГБУ «Центр патриотического воспитания и допризывной подготовки молодежи «Патриот» на 2014 год</w:t>
      </w:r>
    </w:p>
    <w:p w:rsidR="00BB1015" w:rsidRPr="00C8120C" w:rsidRDefault="00BB1015" w:rsidP="00BB101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B1015" w:rsidRPr="00C8120C" w:rsidRDefault="00BB1015" w:rsidP="00BB101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0"/>
        <w:tblW w:w="0" w:type="auto"/>
        <w:tblLook w:val="04A0"/>
      </w:tblPr>
      <w:tblGrid>
        <w:gridCol w:w="566"/>
        <w:gridCol w:w="12014"/>
        <w:gridCol w:w="2063"/>
      </w:tblGrid>
      <w:tr w:rsidR="00BB1015" w:rsidRPr="005E0234" w:rsidTr="005E0234">
        <w:tc>
          <w:tcPr>
            <w:tcW w:w="0" w:type="auto"/>
            <w:vAlign w:val="center"/>
          </w:tcPr>
          <w:p w:rsidR="00BB1015" w:rsidRPr="005E0234" w:rsidRDefault="00BB1015" w:rsidP="00BB10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023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B1015" w:rsidRPr="005E0234" w:rsidRDefault="00BB1015" w:rsidP="00BB10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E0234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0" w:type="auto"/>
            <w:vAlign w:val="center"/>
          </w:tcPr>
          <w:p w:rsidR="00BB1015" w:rsidRPr="005E0234" w:rsidRDefault="00BB1015" w:rsidP="00BB10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0234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vAlign w:val="center"/>
          </w:tcPr>
          <w:p w:rsidR="00BB1015" w:rsidRPr="005E0234" w:rsidRDefault="00BB1015" w:rsidP="00BB10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0234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BB1015" w:rsidRPr="005E0234" w:rsidTr="005E0234">
        <w:tc>
          <w:tcPr>
            <w:tcW w:w="0" w:type="auto"/>
            <w:gridSpan w:val="3"/>
            <w:vAlign w:val="center"/>
          </w:tcPr>
          <w:p w:rsidR="00BB1015" w:rsidRPr="005E0234" w:rsidRDefault="00BB1015" w:rsidP="00BB10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0234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A10162" w:rsidRPr="005E0234" w:rsidTr="005E0234">
        <w:tc>
          <w:tcPr>
            <w:tcW w:w="0" w:type="auto"/>
            <w:vAlign w:val="center"/>
          </w:tcPr>
          <w:p w:rsidR="00A10162" w:rsidRPr="005E0234" w:rsidRDefault="00C8120C" w:rsidP="005D0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A10162" w:rsidRPr="005E0234" w:rsidRDefault="006016EC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Церемония награждения  участников  областного открытого фестиваля-конкурса «Вифлеемская звезда» в номинации «Литература, история, краеведение».</w:t>
            </w:r>
          </w:p>
        </w:tc>
        <w:tc>
          <w:tcPr>
            <w:tcW w:w="0" w:type="auto"/>
          </w:tcPr>
          <w:p w:rsidR="00A10162" w:rsidRPr="005E0234" w:rsidRDefault="006016EC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17 января</w:t>
            </w:r>
          </w:p>
        </w:tc>
      </w:tr>
      <w:tr w:rsidR="009D4ADF" w:rsidRPr="005E0234" w:rsidTr="005E0234">
        <w:tc>
          <w:tcPr>
            <w:tcW w:w="0" w:type="auto"/>
            <w:vAlign w:val="center"/>
          </w:tcPr>
          <w:p w:rsidR="009D4ADF" w:rsidRPr="005E0234" w:rsidRDefault="00C8120C" w:rsidP="005D0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D4ADF" w:rsidRPr="005E0234" w:rsidRDefault="009D4ADF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Проведение областной молодежной акции «Долг и память»</w:t>
            </w:r>
          </w:p>
        </w:tc>
        <w:tc>
          <w:tcPr>
            <w:tcW w:w="0" w:type="auto"/>
          </w:tcPr>
          <w:p w:rsidR="009D4ADF" w:rsidRPr="005E0234" w:rsidRDefault="009D4ADF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 xml:space="preserve">в течение полугода </w:t>
            </w:r>
          </w:p>
        </w:tc>
      </w:tr>
      <w:tr w:rsidR="00BB1015" w:rsidRPr="005E0234" w:rsidTr="005E0234">
        <w:tc>
          <w:tcPr>
            <w:tcW w:w="0" w:type="auto"/>
            <w:vAlign w:val="center"/>
          </w:tcPr>
          <w:p w:rsidR="00BB1015" w:rsidRPr="005E0234" w:rsidRDefault="00C8120C" w:rsidP="005D0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BB1015" w:rsidRPr="005E0234" w:rsidRDefault="006016EC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Реализация программы по созданию областного автоматизированного банка данных «Это нужно живым»</w:t>
            </w:r>
          </w:p>
        </w:tc>
        <w:tc>
          <w:tcPr>
            <w:tcW w:w="0" w:type="auto"/>
          </w:tcPr>
          <w:p w:rsidR="00BB1015" w:rsidRPr="005E0234" w:rsidRDefault="00DA6E4E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BB1015" w:rsidRPr="005E0234" w:rsidTr="005E0234">
        <w:tc>
          <w:tcPr>
            <w:tcW w:w="0" w:type="auto"/>
            <w:gridSpan w:val="3"/>
            <w:vAlign w:val="center"/>
          </w:tcPr>
          <w:p w:rsidR="00BB1015" w:rsidRPr="005E0234" w:rsidRDefault="00BB1015" w:rsidP="005D0C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0234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A10162" w:rsidRPr="005E0234" w:rsidTr="005E0234">
        <w:tc>
          <w:tcPr>
            <w:tcW w:w="0" w:type="auto"/>
            <w:vAlign w:val="center"/>
          </w:tcPr>
          <w:p w:rsidR="00A10162" w:rsidRPr="005E0234" w:rsidRDefault="00C8120C" w:rsidP="005D0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A10162" w:rsidRPr="005E0234" w:rsidRDefault="00A10162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Месячник оборонно-массовой и спортивной работы, посвященный Дню Защитника Отечества</w:t>
            </w:r>
          </w:p>
        </w:tc>
        <w:tc>
          <w:tcPr>
            <w:tcW w:w="0" w:type="auto"/>
          </w:tcPr>
          <w:p w:rsidR="00A10162" w:rsidRPr="005E0234" w:rsidRDefault="00A10162" w:rsidP="006E2E73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1-28 февраля</w:t>
            </w:r>
          </w:p>
        </w:tc>
      </w:tr>
      <w:tr w:rsidR="00A10162" w:rsidRPr="005E0234" w:rsidTr="005E0234">
        <w:tc>
          <w:tcPr>
            <w:tcW w:w="0" w:type="auto"/>
            <w:vAlign w:val="center"/>
          </w:tcPr>
          <w:p w:rsidR="00A10162" w:rsidRPr="005E0234" w:rsidRDefault="00C8120C" w:rsidP="005D0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A10162" w:rsidRPr="005E0234" w:rsidRDefault="00A10162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 xml:space="preserve">Проведение областного турнира по пулевой стрельбе, </w:t>
            </w:r>
            <w:proofErr w:type="gramStart"/>
            <w:r w:rsidRPr="005E0234"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 w:rsidRPr="005E0234">
              <w:rPr>
                <w:rFonts w:ascii="Times New Roman" w:hAnsi="Times New Roman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0" w:type="auto"/>
          </w:tcPr>
          <w:p w:rsidR="00A10162" w:rsidRPr="005E0234" w:rsidRDefault="00A10162" w:rsidP="006E2E73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5 февраля</w:t>
            </w:r>
          </w:p>
        </w:tc>
      </w:tr>
      <w:tr w:rsidR="00BB1015" w:rsidRPr="005E0234" w:rsidTr="005E0234">
        <w:tc>
          <w:tcPr>
            <w:tcW w:w="0" w:type="auto"/>
            <w:vAlign w:val="center"/>
          </w:tcPr>
          <w:p w:rsidR="00BB1015" w:rsidRPr="005E0234" w:rsidRDefault="00C8120C" w:rsidP="005D0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BB1015" w:rsidRPr="005E0234" w:rsidRDefault="006E2E73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Военизированная эстафета, посвященная 25-летию вывода советских войск из Афганистана</w:t>
            </w:r>
          </w:p>
        </w:tc>
        <w:tc>
          <w:tcPr>
            <w:tcW w:w="0" w:type="auto"/>
          </w:tcPr>
          <w:p w:rsidR="00BB1015" w:rsidRPr="005E0234" w:rsidRDefault="006E2E73" w:rsidP="006E2E73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11 февраля</w:t>
            </w:r>
          </w:p>
        </w:tc>
      </w:tr>
      <w:tr w:rsidR="00BB1015" w:rsidRPr="005E0234" w:rsidTr="005E0234">
        <w:tc>
          <w:tcPr>
            <w:tcW w:w="0" w:type="auto"/>
            <w:vAlign w:val="center"/>
          </w:tcPr>
          <w:p w:rsidR="00BB1015" w:rsidRPr="005E0234" w:rsidRDefault="00C8120C" w:rsidP="005D0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BB1015" w:rsidRPr="005E0234" w:rsidRDefault="00A10162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Проведение областных соревнований допризывной молодежи «К Бою!»</w:t>
            </w:r>
          </w:p>
        </w:tc>
        <w:tc>
          <w:tcPr>
            <w:tcW w:w="0" w:type="auto"/>
          </w:tcPr>
          <w:p w:rsidR="00BB1015" w:rsidRPr="005E0234" w:rsidRDefault="00A10162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19 февраля</w:t>
            </w:r>
          </w:p>
        </w:tc>
      </w:tr>
      <w:tr w:rsidR="00A10162" w:rsidRPr="005E0234" w:rsidTr="005E0234">
        <w:tc>
          <w:tcPr>
            <w:tcW w:w="0" w:type="auto"/>
            <w:gridSpan w:val="3"/>
            <w:vAlign w:val="center"/>
          </w:tcPr>
          <w:p w:rsidR="00A10162" w:rsidRPr="005E0234" w:rsidRDefault="00A10162" w:rsidP="005D0C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0234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1603C6" w:rsidRPr="005E0234" w:rsidTr="005E0234">
        <w:tc>
          <w:tcPr>
            <w:tcW w:w="0" w:type="auto"/>
            <w:vAlign w:val="center"/>
          </w:tcPr>
          <w:p w:rsidR="001603C6" w:rsidRPr="005E0234" w:rsidRDefault="00C8120C" w:rsidP="005D0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0" w:type="auto"/>
          </w:tcPr>
          <w:p w:rsidR="001603C6" w:rsidRPr="005E0234" w:rsidRDefault="009D4ADF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Организация и  проведение областного смотра строя и песни «Плац Парад»</w:t>
            </w:r>
          </w:p>
        </w:tc>
        <w:tc>
          <w:tcPr>
            <w:tcW w:w="0" w:type="auto"/>
          </w:tcPr>
          <w:p w:rsidR="001603C6" w:rsidRPr="005E0234" w:rsidRDefault="009D4ADF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 xml:space="preserve">февраль – апрель </w:t>
            </w:r>
          </w:p>
        </w:tc>
      </w:tr>
      <w:tr w:rsidR="00BB1015" w:rsidRPr="005E0234" w:rsidTr="005E0234">
        <w:tc>
          <w:tcPr>
            <w:tcW w:w="0" w:type="auto"/>
            <w:vAlign w:val="center"/>
          </w:tcPr>
          <w:p w:rsidR="00BB1015" w:rsidRPr="005E0234" w:rsidRDefault="00C8120C" w:rsidP="005D0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BB1015" w:rsidRPr="005E0234" w:rsidRDefault="00044227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Поддержка и развитие сети патриотических клубов, клубов допризывной подготовки, поисковых отрядов в Костромской области, реализация обучающих программ, выезды в муниципальные образования</w:t>
            </w:r>
          </w:p>
        </w:tc>
        <w:tc>
          <w:tcPr>
            <w:tcW w:w="0" w:type="auto"/>
          </w:tcPr>
          <w:p w:rsidR="00BB1015" w:rsidRPr="005E0234" w:rsidRDefault="00044227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044227" w:rsidRPr="005E0234" w:rsidTr="005E0234">
        <w:tc>
          <w:tcPr>
            <w:tcW w:w="0" w:type="auto"/>
            <w:gridSpan w:val="3"/>
            <w:vAlign w:val="center"/>
          </w:tcPr>
          <w:p w:rsidR="00044227" w:rsidRPr="005E0234" w:rsidRDefault="00044227" w:rsidP="005D0C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0234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593BE1" w:rsidRPr="005E0234" w:rsidTr="005E0234">
        <w:tc>
          <w:tcPr>
            <w:tcW w:w="0" w:type="auto"/>
            <w:vAlign w:val="center"/>
          </w:tcPr>
          <w:p w:rsidR="00593BE1" w:rsidRPr="005E0234" w:rsidRDefault="00C8120C" w:rsidP="005D0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593BE1" w:rsidRPr="005E0234" w:rsidRDefault="00593BE1" w:rsidP="00593B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 xml:space="preserve">Цикл мероприятий, посвященных Дню космонавтики </w:t>
            </w:r>
          </w:p>
          <w:p w:rsidR="00593BE1" w:rsidRPr="005E0234" w:rsidRDefault="00593B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3BE1" w:rsidRPr="005E0234" w:rsidRDefault="00593BE1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1-12 апреля</w:t>
            </w:r>
          </w:p>
        </w:tc>
      </w:tr>
      <w:tr w:rsidR="00044227" w:rsidRPr="005E0234" w:rsidTr="005E0234">
        <w:tc>
          <w:tcPr>
            <w:tcW w:w="0" w:type="auto"/>
            <w:vAlign w:val="center"/>
          </w:tcPr>
          <w:p w:rsidR="00044227" w:rsidRPr="005E0234" w:rsidRDefault="00C8120C" w:rsidP="005D0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044227" w:rsidRPr="005E0234" w:rsidRDefault="00044227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Организация и проведение в рамках акции «День призывника - Весна 2014»</w:t>
            </w:r>
          </w:p>
        </w:tc>
        <w:tc>
          <w:tcPr>
            <w:tcW w:w="0" w:type="auto"/>
          </w:tcPr>
          <w:p w:rsidR="00044227" w:rsidRPr="005E0234" w:rsidRDefault="00044227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с 15 по 24 апреля</w:t>
            </w:r>
          </w:p>
        </w:tc>
      </w:tr>
      <w:tr w:rsidR="00044227" w:rsidRPr="005E0234" w:rsidTr="005E0234">
        <w:tc>
          <w:tcPr>
            <w:tcW w:w="0" w:type="auto"/>
            <w:vAlign w:val="center"/>
          </w:tcPr>
          <w:p w:rsidR="00044227" w:rsidRPr="005E0234" w:rsidRDefault="00C8120C" w:rsidP="005D0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044227" w:rsidRPr="005E0234" w:rsidRDefault="00044227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Организация и проведение военно-спортивных мероприятий</w:t>
            </w:r>
          </w:p>
        </w:tc>
        <w:tc>
          <w:tcPr>
            <w:tcW w:w="0" w:type="auto"/>
          </w:tcPr>
          <w:p w:rsidR="00044227" w:rsidRPr="005E0234" w:rsidRDefault="00044227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044227" w:rsidRPr="005E0234" w:rsidTr="005E0234">
        <w:tc>
          <w:tcPr>
            <w:tcW w:w="0" w:type="auto"/>
            <w:gridSpan w:val="3"/>
            <w:vAlign w:val="center"/>
          </w:tcPr>
          <w:p w:rsidR="00044227" w:rsidRPr="005E0234" w:rsidRDefault="00044227" w:rsidP="005D0C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0234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044227" w:rsidRPr="005E0234" w:rsidTr="005E0234">
        <w:tc>
          <w:tcPr>
            <w:tcW w:w="0" w:type="auto"/>
            <w:vAlign w:val="center"/>
          </w:tcPr>
          <w:p w:rsidR="00044227" w:rsidRPr="005E0234" w:rsidRDefault="00C8120C" w:rsidP="005D0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044227" w:rsidRPr="005E0234" w:rsidRDefault="00593BE1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Участие во всероссийских молодежно-патриотических акциях «Георгиевская ленточка» под девизом «Мы помним, мы гордимся»</w:t>
            </w:r>
          </w:p>
        </w:tc>
        <w:tc>
          <w:tcPr>
            <w:tcW w:w="0" w:type="auto"/>
          </w:tcPr>
          <w:p w:rsidR="00044227" w:rsidRPr="005E0234" w:rsidRDefault="00593BE1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1-9 мая</w:t>
            </w:r>
          </w:p>
        </w:tc>
      </w:tr>
      <w:tr w:rsidR="00044227" w:rsidRPr="005E0234" w:rsidTr="005E0234">
        <w:tc>
          <w:tcPr>
            <w:tcW w:w="0" w:type="auto"/>
            <w:vAlign w:val="center"/>
          </w:tcPr>
          <w:p w:rsidR="00044227" w:rsidRPr="005E0234" w:rsidRDefault="00C8120C" w:rsidP="005D0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044227" w:rsidRPr="005E0234" w:rsidRDefault="006016EC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bCs/>
                <w:sz w:val="28"/>
                <w:szCs w:val="28"/>
              </w:rPr>
              <w:t xml:space="preserve">Поисковая экспедиция по местам боев 31-1 стрелковой дивизии в </w:t>
            </w:r>
            <w:proofErr w:type="spellStart"/>
            <w:r w:rsidRPr="005E0234">
              <w:rPr>
                <w:rFonts w:ascii="Times New Roman" w:hAnsi="Times New Roman"/>
                <w:bCs/>
                <w:sz w:val="28"/>
                <w:szCs w:val="28"/>
              </w:rPr>
              <w:t>Карачевский</w:t>
            </w:r>
            <w:proofErr w:type="spellEnd"/>
            <w:r w:rsidRPr="005E0234">
              <w:rPr>
                <w:rFonts w:ascii="Times New Roman" w:hAnsi="Times New Roman"/>
                <w:bCs/>
                <w:sz w:val="28"/>
                <w:szCs w:val="28"/>
              </w:rPr>
              <w:t xml:space="preserve"> район Брянской области</w:t>
            </w:r>
          </w:p>
        </w:tc>
        <w:tc>
          <w:tcPr>
            <w:tcW w:w="0" w:type="auto"/>
          </w:tcPr>
          <w:p w:rsidR="00044227" w:rsidRPr="005E0234" w:rsidRDefault="006016EC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3 декада мая</w:t>
            </w:r>
          </w:p>
        </w:tc>
      </w:tr>
      <w:tr w:rsidR="00593BE1" w:rsidRPr="005E0234" w:rsidTr="005E0234">
        <w:tc>
          <w:tcPr>
            <w:tcW w:w="0" w:type="auto"/>
            <w:gridSpan w:val="3"/>
            <w:vAlign w:val="center"/>
          </w:tcPr>
          <w:p w:rsidR="00593BE1" w:rsidRPr="005E0234" w:rsidRDefault="00593BE1" w:rsidP="005D0C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0234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044227" w:rsidRPr="005E0234" w:rsidTr="005E0234">
        <w:tc>
          <w:tcPr>
            <w:tcW w:w="0" w:type="auto"/>
            <w:vAlign w:val="center"/>
          </w:tcPr>
          <w:p w:rsidR="00044227" w:rsidRPr="005E0234" w:rsidRDefault="00C8120C" w:rsidP="005D0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044227" w:rsidRPr="005E0234" w:rsidRDefault="00593BE1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Проведение областного слета патриотических клубов и объединений, посвященного памяти Героям Советского Союза Ю.Смирнова</w:t>
            </w:r>
          </w:p>
        </w:tc>
        <w:tc>
          <w:tcPr>
            <w:tcW w:w="0" w:type="auto"/>
          </w:tcPr>
          <w:p w:rsidR="00044227" w:rsidRPr="005E0234" w:rsidRDefault="00593BE1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23-24 июня</w:t>
            </w:r>
          </w:p>
        </w:tc>
      </w:tr>
      <w:tr w:rsidR="00044227" w:rsidRPr="005E0234" w:rsidTr="005E0234">
        <w:tc>
          <w:tcPr>
            <w:tcW w:w="0" w:type="auto"/>
            <w:vAlign w:val="center"/>
          </w:tcPr>
          <w:p w:rsidR="00044227" w:rsidRPr="005E0234" w:rsidRDefault="000828C4" w:rsidP="005D0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0" w:type="auto"/>
          </w:tcPr>
          <w:p w:rsidR="00044227" w:rsidRPr="005E0234" w:rsidRDefault="00593BE1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Областные сборы руководителей патриотических клубов и объединений</w:t>
            </w:r>
          </w:p>
        </w:tc>
        <w:tc>
          <w:tcPr>
            <w:tcW w:w="0" w:type="auto"/>
          </w:tcPr>
          <w:p w:rsidR="00044227" w:rsidRPr="005E0234" w:rsidRDefault="00593BE1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25-27 июня</w:t>
            </w:r>
          </w:p>
        </w:tc>
      </w:tr>
      <w:tr w:rsidR="00044227" w:rsidRPr="005E0234" w:rsidTr="005E0234">
        <w:tc>
          <w:tcPr>
            <w:tcW w:w="0" w:type="auto"/>
            <w:vAlign w:val="center"/>
          </w:tcPr>
          <w:p w:rsidR="00044227" w:rsidRPr="005E0234" w:rsidRDefault="000828C4" w:rsidP="005D0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044227" w:rsidRPr="005E0234" w:rsidRDefault="00593BE1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Проведение военно-патриотической акции «Служба по контракту в воздушно-десантных войсках – твой выбор»</w:t>
            </w:r>
          </w:p>
        </w:tc>
        <w:tc>
          <w:tcPr>
            <w:tcW w:w="0" w:type="auto"/>
          </w:tcPr>
          <w:p w:rsidR="00044227" w:rsidRPr="005E0234" w:rsidRDefault="00593BE1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28 июня</w:t>
            </w:r>
          </w:p>
        </w:tc>
      </w:tr>
      <w:tr w:rsidR="00B41E1F" w:rsidRPr="005E0234" w:rsidTr="005E0234">
        <w:tc>
          <w:tcPr>
            <w:tcW w:w="0" w:type="auto"/>
            <w:gridSpan w:val="3"/>
            <w:vAlign w:val="center"/>
          </w:tcPr>
          <w:p w:rsidR="00B41E1F" w:rsidRPr="005E0234" w:rsidRDefault="00B41E1F" w:rsidP="005D0C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0234"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</w:tr>
      <w:tr w:rsidR="00044227" w:rsidRPr="005E0234" w:rsidTr="005E0234">
        <w:tc>
          <w:tcPr>
            <w:tcW w:w="0" w:type="auto"/>
            <w:vAlign w:val="center"/>
          </w:tcPr>
          <w:p w:rsidR="00044227" w:rsidRPr="005E0234" w:rsidRDefault="000828C4" w:rsidP="005D0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044227" w:rsidRPr="005E0234" w:rsidRDefault="00B41E1F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Проведе</w:t>
            </w:r>
            <w:r w:rsidRPr="005E0234">
              <w:rPr>
                <w:rFonts w:ascii="Times New Roman" w:hAnsi="Times New Roman"/>
                <w:sz w:val="28"/>
                <w:szCs w:val="28"/>
              </w:rPr>
              <w:softHyphen/>
              <w:t>ние профильного лагеря «Юный патриот»</w:t>
            </w:r>
          </w:p>
        </w:tc>
        <w:tc>
          <w:tcPr>
            <w:tcW w:w="0" w:type="auto"/>
          </w:tcPr>
          <w:p w:rsidR="00044227" w:rsidRPr="005E0234" w:rsidRDefault="00B41E1F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20-28 июля</w:t>
            </w:r>
          </w:p>
        </w:tc>
      </w:tr>
      <w:tr w:rsidR="00044227" w:rsidRPr="005E0234" w:rsidTr="005E0234">
        <w:tc>
          <w:tcPr>
            <w:tcW w:w="0" w:type="auto"/>
            <w:vAlign w:val="center"/>
          </w:tcPr>
          <w:p w:rsidR="00044227" w:rsidRPr="005E0234" w:rsidRDefault="000828C4" w:rsidP="005D0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044227" w:rsidRPr="005E0234" w:rsidRDefault="00B41E1F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Организация и проведение военно-спортивных мероприятий</w:t>
            </w:r>
          </w:p>
        </w:tc>
        <w:tc>
          <w:tcPr>
            <w:tcW w:w="0" w:type="auto"/>
          </w:tcPr>
          <w:p w:rsidR="00044227" w:rsidRPr="005E0234" w:rsidRDefault="00B41E1F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B41E1F" w:rsidRPr="005E0234" w:rsidTr="005E0234">
        <w:tc>
          <w:tcPr>
            <w:tcW w:w="0" w:type="auto"/>
            <w:gridSpan w:val="3"/>
            <w:vAlign w:val="center"/>
          </w:tcPr>
          <w:p w:rsidR="00B41E1F" w:rsidRPr="005E0234" w:rsidRDefault="00B41E1F" w:rsidP="005D0C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0234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B41E1F" w:rsidRPr="005E0234" w:rsidTr="005E0234">
        <w:tc>
          <w:tcPr>
            <w:tcW w:w="0" w:type="auto"/>
            <w:vAlign w:val="center"/>
          </w:tcPr>
          <w:p w:rsidR="00B41E1F" w:rsidRPr="005E0234" w:rsidRDefault="000828C4" w:rsidP="005D0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:rsidR="00B41E1F" w:rsidRPr="005E0234" w:rsidRDefault="00B41E1F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Организация и проведение поисковых работ по местам боев воинских частей, сформированных на костромской земле и формирований, в составе которых воевали костромичи</w:t>
            </w:r>
          </w:p>
        </w:tc>
        <w:tc>
          <w:tcPr>
            <w:tcW w:w="0" w:type="auto"/>
          </w:tcPr>
          <w:p w:rsidR="00B41E1F" w:rsidRPr="005E0234" w:rsidRDefault="00B41E1F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4-16 августа</w:t>
            </w:r>
          </w:p>
        </w:tc>
      </w:tr>
      <w:tr w:rsidR="00044227" w:rsidRPr="005E0234" w:rsidTr="005E0234">
        <w:tc>
          <w:tcPr>
            <w:tcW w:w="0" w:type="auto"/>
            <w:vAlign w:val="center"/>
          </w:tcPr>
          <w:p w:rsidR="00044227" w:rsidRPr="005E0234" w:rsidRDefault="000828C4" w:rsidP="005D0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:rsidR="00044227" w:rsidRPr="005E0234" w:rsidRDefault="00B41E1F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Акция «Флаг России в каждый дом», посвященная Дню Государственного Флага России</w:t>
            </w:r>
          </w:p>
        </w:tc>
        <w:tc>
          <w:tcPr>
            <w:tcW w:w="0" w:type="auto"/>
          </w:tcPr>
          <w:p w:rsidR="00044227" w:rsidRPr="005E0234" w:rsidRDefault="00B41E1F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</w:tc>
      </w:tr>
      <w:tr w:rsidR="007029C0" w:rsidRPr="005E0234" w:rsidTr="005E0234">
        <w:tc>
          <w:tcPr>
            <w:tcW w:w="0" w:type="auto"/>
            <w:gridSpan w:val="3"/>
            <w:vAlign w:val="center"/>
          </w:tcPr>
          <w:p w:rsidR="007029C0" w:rsidRPr="005E0234" w:rsidRDefault="007029C0" w:rsidP="005D0C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0234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044227" w:rsidRPr="005E0234" w:rsidTr="005E0234">
        <w:tc>
          <w:tcPr>
            <w:tcW w:w="0" w:type="auto"/>
            <w:vAlign w:val="center"/>
          </w:tcPr>
          <w:p w:rsidR="00044227" w:rsidRPr="005E0234" w:rsidRDefault="000828C4" w:rsidP="005D0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:rsidR="00044227" w:rsidRPr="005E0234" w:rsidRDefault="007029C0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Проведение областного финала военно-спортивной игры «Зарница-Победа»</w:t>
            </w:r>
          </w:p>
        </w:tc>
        <w:tc>
          <w:tcPr>
            <w:tcW w:w="0" w:type="auto"/>
          </w:tcPr>
          <w:p w:rsidR="00044227" w:rsidRPr="005E0234" w:rsidRDefault="007029C0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14-19 сентября</w:t>
            </w:r>
          </w:p>
        </w:tc>
      </w:tr>
      <w:tr w:rsidR="001603C6" w:rsidRPr="005E0234" w:rsidTr="005E0234">
        <w:tc>
          <w:tcPr>
            <w:tcW w:w="0" w:type="auto"/>
            <w:vAlign w:val="center"/>
          </w:tcPr>
          <w:p w:rsidR="001603C6" w:rsidRPr="005E0234" w:rsidRDefault="000828C4" w:rsidP="005D0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0" w:type="auto"/>
          </w:tcPr>
          <w:p w:rsidR="001603C6" w:rsidRPr="005E0234" w:rsidRDefault="001603C6" w:rsidP="00E164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Поддержка и развитие сети патриотических клубов, клубов допризывной подготовки, поисковых отрядов в Костромской области, реализация обучающих программ, выезды в муниципальные образования</w:t>
            </w:r>
          </w:p>
        </w:tc>
        <w:tc>
          <w:tcPr>
            <w:tcW w:w="0" w:type="auto"/>
          </w:tcPr>
          <w:p w:rsidR="001603C6" w:rsidRPr="005E0234" w:rsidRDefault="001603C6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1603C6" w:rsidRPr="005E0234" w:rsidTr="005E0234">
        <w:tc>
          <w:tcPr>
            <w:tcW w:w="0" w:type="auto"/>
            <w:gridSpan w:val="3"/>
            <w:vAlign w:val="center"/>
          </w:tcPr>
          <w:p w:rsidR="001603C6" w:rsidRPr="005E0234" w:rsidRDefault="001603C6" w:rsidP="005D0C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0234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1603C6" w:rsidRPr="005E0234" w:rsidTr="005E0234">
        <w:tc>
          <w:tcPr>
            <w:tcW w:w="0" w:type="auto"/>
            <w:vAlign w:val="center"/>
          </w:tcPr>
          <w:p w:rsidR="001603C6" w:rsidRPr="005E0234" w:rsidRDefault="000828C4" w:rsidP="005D0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0" w:type="auto"/>
          </w:tcPr>
          <w:p w:rsidR="001603C6" w:rsidRPr="005E0234" w:rsidRDefault="00261E5F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конкурса на лучшую организацию деятельности патриотических клубов и объединений Костромской области </w:t>
            </w:r>
            <w:r w:rsidR="00B52B19" w:rsidRPr="005E0234">
              <w:rPr>
                <w:rFonts w:ascii="Times New Roman" w:hAnsi="Times New Roman"/>
                <w:sz w:val="28"/>
                <w:szCs w:val="28"/>
              </w:rPr>
              <w:t>«Вижу цель!»</w:t>
            </w:r>
          </w:p>
        </w:tc>
        <w:tc>
          <w:tcPr>
            <w:tcW w:w="0" w:type="auto"/>
          </w:tcPr>
          <w:p w:rsidR="001603C6" w:rsidRPr="005E0234" w:rsidRDefault="00261E5F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4 квартал года</w:t>
            </w:r>
          </w:p>
        </w:tc>
      </w:tr>
      <w:tr w:rsidR="001603C6" w:rsidRPr="005E0234" w:rsidTr="005E0234">
        <w:tc>
          <w:tcPr>
            <w:tcW w:w="0" w:type="auto"/>
            <w:vAlign w:val="center"/>
          </w:tcPr>
          <w:p w:rsidR="001603C6" w:rsidRPr="005E0234" w:rsidRDefault="000828C4" w:rsidP="005D0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0" w:type="auto"/>
          </w:tcPr>
          <w:p w:rsidR="001603C6" w:rsidRPr="005E0234" w:rsidRDefault="001603C6" w:rsidP="00E164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Организация и проведение военно-спортивных мероприятий</w:t>
            </w:r>
          </w:p>
        </w:tc>
        <w:tc>
          <w:tcPr>
            <w:tcW w:w="0" w:type="auto"/>
          </w:tcPr>
          <w:p w:rsidR="001603C6" w:rsidRPr="005E0234" w:rsidRDefault="00261E5F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1603C6" w:rsidRPr="005E0234" w:rsidTr="005E0234">
        <w:tc>
          <w:tcPr>
            <w:tcW w:w="0" w:type="auto"/>
            <w:gridSpan w:val="3"/>
            <w:vAlign w:val="center"/>
          </w:tcPr>
          <w:p w:rsidR="001603C6" w:rsidRPr="005E0234" w:rsidRDefault="001603C6" w:rsidP="005D0C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0234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1603C6" w:rsidRPr="005E0234" w:rsidTr="005E0234">
        <w:tc>
          <w:tcPr>
            <w:tcW w:w="0" w:type="auto"/>
            <w:vAlign w:val="center"/>
          </w:tcPr>
          <w:p w:rsidR="001603C6" w:rsidRPr="005E0234" w:rsidRDefault="000828C4" w:rsidP="005D0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0" w:type="auto"/>
          </w:tcPr>
          <w:p w:rsidR="001603C6" w:rsidRPr="005E0234" w:rsidRDefault="009D4ADF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Смотр знаний и умений допризывников Костромской области «Марш - бросок»</w:t>
            </w:r>
          </w:p>
        </w:tc>
        <w:tc>
          <w:tcPr>
            <w:tcW w:w="0" w:type="auto"/>
          </w:tcPr>
          <w:p w:rsidR="001603C6" w:rsidRPr="005E0234" w:rsidRDefault="00C8120C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с 11 по 22 ноября</w:t>
            </w:r>
          </w:p>
        </w:tc>
      </w:tr>
      <w:tr w:rsidR="001603C6" w:rsidRPr="005E0234" w:rsidTr="005E0234">
        <w:tc>
          <w:tcPr>
            <w:tcW w:w="0" w:type="auto"/>
            <w:vAlign w:val="center"/>
          </w:tcPr>
          <w:p w:rsidR="001603C6" w:rsidRPr="005E0234" w:rsidRDefault="000828C4" w:rsidP="005D0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0" w:type="auto"/>
          </w:tcPr>
          <w:p w:rsidR="001603C6" w:rsidRPr="005E0234" w:rsidRDefault="00C8120C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Проведение областного открытого фестиваля-конкурса «Вифлеемская звезда» в номинации «Литература, история, краеведение».</w:t>
            </w:r>
          </w:p>
        </w:tc>
        <w:tc>
          <w:tcPr>
            <w:tcW w:w="0" w:type="auto"/>
          </w:tcPr>
          <w:p w:rsidR="001603C6" w:rsidRPr="005E0234" w:rsidRDefault="00C8120C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C8120C" w:rsidRPr="005E0234" w:rsidTr="005E0234">
        <w:tc>
          <w:tcPr>
            <w:tcW w:w="0" w:type="auto"/>
            <w:gridSpan w:val="3"/>
            <w:vAlign w:val="center"/>
          </w:tcPr>
          <w:p w:rsidR="00C8120C" w:rsidRPr="005E0234" w:rsidRDefault="00C8120C" w:rsidP="005D0C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0234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C8120C" w:rsidRPr="005E0234" w:rsidTr="005E0234">
        <w:tc>
          <w:tcPr>
            <w:tcW w:w="0" w:type="auto"/>
            <w:vAlign w:val="center"/>
          </w:tcPr>
          <w:p w:rsidR="00C8120C" w:rsidRPr="005E0234" w:rsidRDefault="000828C4" w:rsidP="005D0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0" w:type="auto"/>
          </w:tcPr>
          <w:p w:rsidR="00C8120C" w:rsidRPr="005E0234" w:rsidRDefault="00C8120C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Проведение цикла мероприятий в рамках акции «На страже Закона и Порядка» посвященных Дню Конституции</w:t>
            </w:r>
          </w:p>
        </w:tc>
        <w:tc>
          <w:tcPr>
            <w:tcW w:w="0" w:type="auto"/>
          </w:tcPr>
          <w:p w:rsidR="00C8120C" w:rsidRPr="005E0234" w:rsidRDefault="00C8120C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с 8 по 10 декабря</w:t>
            </w:r>
          </w:p>
        </w:tc>
      </w:tr>
      <w:tr w:rsidR="00C8120C" w:rsidRPr="005E0234" w:rsidTr="005E0234">
        <w:tc>
          <w:tcPr>
            <w:tcW w:w="0" w:type="auto"/>
            <w:vAlign w:val="center"/>
          </w:tcPr>
          <w:p w:rsidR="00C8120C" w:rsidRPr="005E0234" w:rsidRDefault="000828C4" w:rsidP="005D0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0" w:type="auto"/>
          </w:tcPr>
          <w:p w:rsidR="00C8120C" w:rsidRPr="005E0234" w:rsidRDefault="00C8120C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 xml:space="preserve">Проведение соревнований по стрельбе в электронном тире </w:t>
            </w:r>
          </w:p>
        </w:tc>
        <w:tc>
          <w:tcPr>
            <w:tcW w:w="0" w:type="auto"/>
          </w:tcPr>
          <w:p w:rsidR="00C8120C" w:rsidRPr="005E0234" w:rsidRDefault="00C8120C">
            <w:pPr>
              <w:rPr>
                <w:rFonts w:ascii="Times New Roman" w:hAnsi="Times New Roman"/>
                <w:sz w:val="28"/>
                <w:szCs w:val="28"/>
              </w:rPr>
            </w:pPr>
            <w:r w:rsidRPr="005E0234">
              <w:rPr>
                <w:rFonts w:ascii="Times New Roman" w:hAnsi="Times New Roman"/>
                <w:sz w:val="28"/>
                <w:szCs w:val="28"/>
              </w:rPr>
              <w:t>24 декабря</w:t>
            </w:r>
          </w:p>
        </w:tc>
      </w:tr>
    </w:tbl>
    <w:p w:rsidR="00BF0D21" w:rsidRPr="00C8120C" w:rsidRDefault="00BF0D21">
      <w:pPr>
        <w:rPr>
          <w:rFonts w:ascii="Times New Roman" w:hAnsi="Times New Roman"/>
          <w:sz w:val="28"/>
          <w:szCs w:val="28"/>
        </w:rPr>
      </w:pPr>
    </w:p>
    <w:sectPr w:rsidR="00BF0D21" w:rsidRPr="00C8120C" w:rsidSect="00BB1015">
      <w:pgSz w:w="16838" w:h="11906" w:orient="landscape" w:code="9"/>
      <w:pgMar w:top="1276" w:right="993" w:bottom="85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0F0D"/>
    <w:multiLevelType w:val="multilevel"/>
    <w:tmpl w:val="DBE0CE4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ED53952"/>
    <w:multiLevelType w:val="multilevel"/>
    <w:tmpl w:val="C47C5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</w:rPr>
    </w:lvl>
    <w:lvl w:ilvl="2">
      <w:start w:val="1"/>
      <w:numFmt w:val="decimal"/>
      <w:pStyle w:val="a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B1015"/>
    <w:rsid w:val="00044227"/>
    <w:rsid w:val="00060AAE"/>
    <w:rsid w:val="000828C4"/>
    <w:rsid w:val="000A7B7E"/>
    <w:rsid w:val="001603C6"/>
    <w:rsid w:val="00261E5F"/>
    <w:rsid w:val="002F39A5"/>
    <w:rsid w:val="003D6AF2"/>
    <w:rsid w:val="003F732F"/>
    <w:rsid w:val="004D2DDD"/>
    <w:rsid w:val="00511BD5"/>
    <w:rsid w:val="00590009"/>
    <w:rsid w:val="00593BE1"/>
    <w:rsid w:val="005D0C66"/>
    <w:rsid w:val="005E0234"/>
    <w:rsid w:val="005E6AF4"/>
    <w:rsid w:val="006016EC"/>
    <w:rsid w:val="006E2E73"/>
    <w:rsid w:val="007029C0"/>
    <w:rsid w:val="0071342C"/>
    <w:rsid w:val="008E21CC"/>
    <w:rsid w:val="009D4ADF"/>
    <w:rsid w:val="009E5F00"/>
    <w:rsid w:val="00A10162"/>
    <w:rsid w:val="00A87441"/>
    <w:rsid w:val="00B41E1F"/>
    <w:rsid w:val="00B52B19"/>
    <w:rsid w:val="00BB1015"/>
    <w:rsid w:val="00BF0D21"/>
    <w:rsid w:val="00C300EE"/>
    <w:rsid w:val="00C8120C"/>
    <w:rsid w:val="00CE5518"/>
    <w:rsid w:val="00D45B2F"/>
    <w:rsid w:val="00DA6E4E"/>
    <w:rsid w:val="00DB2A9B"/>
    <w:rsid w:val="00E1005F"/>
    <w:rsid w:val="00E2666A"/>
    <w:rsid w:val="00E55D1B"/>
    <w:rsid w:val="00FB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101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E1005F"/>
    <w:pPr>
      <w:keepNext/>
      <w:numPr>
        <w:numId w:val="13"/>
      </w:numPr>
      <w:spacing w:after="60"/>
      <w:jc w:val="center"/>
      <w:outlineLvl w:val="0"/>
    </w:pPr>
    <w:rPr>
      <w:rFonts w:eastAsia="Times New Roman"/>
      <w:b/>
      <w:kern w:val="28"/>
      <w:sz w:val="36"/>
      <w:szCs w:val="20"/>
    </w:rPr>
  </w:style>
  <w:style w:type="paragraph" w:styleId="2">
    <w:name w:val="heading 2"/>
    <w:aliases w:val="H2"/>
    <w:basedOn w:val="a0"/>
    <w:next w:val="a0"/>
    <w:link w:val="20"/>
    <w:qFormat/>
    <w:rsid w:val="00E1005F"/>
    <w:pPr>
      <w:keepNext/>
      <w:numPr>
        <w:ilvl w:val="1"/>
        <w:numId w:val="13"/>
      </w:numPr>
      <w:jc w:val="center"/>
      <w:outlineLvl w:val="1"/>
    </w:pPr>
    <w:rPr>
      <w:rFonts w:eastAsia="Times New Roman"/>
      <w:b/>
      <w:bCs/>
    </w:rPr>
  </w:style>
  <w:style w:type="paragraph" w:styleId="3">
    <w:name w:val="heading 3"/>
    <w:basedOn w:val="a0"/>
    <w:next w:val="a0"/>
    <w:link w:val="30"/>
    <w:qFormat/>
    <w:rsid w:val="00E1005F"/>
    <w:pPr>
      <w:keepNext/>
      <w:numPr>
        <w:ilvl w:val="2"/>
        <w:numId w:val="13"/>
      </w:numPr>
      <w:spacing w:after="60"/>
      <w:outlineLvl w:val="2"/>
    </w:pPr>
    <w:rPr>
      <w:rFonts w:ascii="Arial" w:eastAsia="Times New Roman" w:hAnsi="Arial"/>
      <w:b/>
      <w:szCs w:val="20"/>
    </w:rPr>
  </w:style>
  <w:style w:type="paragraph" w:styleId="4">
    <w:name w:val="heading 4"/>
    <w:basedOn w:val="a0"/>
    <w:next w:val="a0"/>
    <w:link w:val="41"/>
    <w:qFormat/>
    <w:rsid w:val="00E1005F"/>
    <w:pPr>
      <w:keepNext/>
      <w:numPr>
        <w:ilvl w:val="3"/>
        <w:numId w:val="13"/>
      </w:numPr>
      <w:spacing w:after="60"/>
      <w:outlineLvl w:val="3"/>
    </w:pPr>
    <w:rPr>
      <w:rFonts w:ascii="Arial" w:eastAsia="Times New Roman" w:hAnsi="Arial"/>
      <w:szCs w:val="20"/>
    </w:rPr>
  </w:style>
  <w:style w:type="paragraph" w:styleId="5">
    <w:name w:val="heading 5"/>
    <w:basedOn w:val="a0"/>
    <w:next w:val="a0"/>
    <w:link w:val="50"/>
    <w:qFormat/>
    <w:rsid w:val="00E1005F"/>
    <w:pPr>
      <w:numPr>
        <w:ilvl w:val="4"/>
        <w:numId w:val="13"/>
      </w:numPr>
      <w:spacing w:after="60"/>
      <w:outlineLvl w:val="4"/>
    </w:pPr>
    <w:rPr>
      <w:rFonts w:eastAsia="Times New Roman"/>
      <w:szCs w:val="20"/>
    </w:rPr>
  </w:style>
  <w:style w:type="paragraph" w:styleId="6">
    <w:name w:val="heading 6"/>
    <w:basedOn w:val="a0"/>
    <w:next w:val="a0"/>
    <w:link w:val="60"/>
    <w:qFormat/>
    <w:rsid w:val="00E1005F"/>
    <w:pPr>
      <w:numPr>
        <w:ilvl w:val="5"/>
        <w:numId w:val="13"/>
      </w:numPr>
      <w:spacing w:after="60"/>
      <w:outlineLvl w:val="5"/>
    </w:pPr>
    <w:rPr>
      <w:rFonts w:eastAsia="Times New Roman"/>
      <w:i/>
      <w:szCs w:val="20"/>
    </w:rPr>
  </w:style>
  <w:style w:type="paragraph" w:styleId="7">
    <w:name w:val="heading 7"/>
    <w:basedOn w:val="a0"/>
    <w:next w:val="a0"/>
    <w:link w:val="70"/>
    <w:qFormat/>
    <w:rsid w:val="00E1005F"/>
    <w:pPr>
      <w:numPr>
        <w:ilvl w:val="6"/>
        <w:numId w:val="13"/>
      </w:numPr>
      <w:spacing w:after="60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E1005F"/>
    <w:pPr>
      <w:numPr>
        <w:ilvl w:val="7"/>
        <w:numId w:val="13"/>
      </w:numPr>
      <w:spacing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E1005F"/>
    <w:pPr>
      <w:numPr>
        <w:ilvl w:val="8"/>
        <w:numId w:val="13"/>
      </w:numPr>
      <w:spacing w:after="60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1005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"/>
    <w:link w:val="2"/>
    <w:rsid w:val="00E1005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rsid w:val="00E1005F"/>
    <w:rPr>
      <w:rFonts w:ascii="Arial" w:eastAsia="Times New Roman" w:hAnsi="Arial"/>
      <w:b/>
      <w:sz w:val="24"/>
    </w:rPr>
  </w:style>
  <w:style w:type="character" w:customStyle="1" w:styleId="31">
    <w:name w:val="Заголовок 3 Знак1"/>
    <w:rsid w:val="00E1005F"/>
    <w:rPr>
      <w:rFonts w:ascii="Arial" w:eastAsia="Times New Roman" w:hAnsi="Arial"/>
      <w:b/>
      <w:sz w:val="24"/>
    </w:rPr>
  </w:style>
  <w:style w:type="character" w:customStyle="1" w:styleId="41">
    <w:name w:val="Заголовок 4 Знак"/>
    <w:link w:val="4"/>
    <w:rsid w:val="00E1005F"/>
    <w:rPr>
      <w:rFonts w:ascii="Arial" w:eastAsia="Times New Roman" w:hAnsi="Arial"/>
      <w:sz w:val="24"/>
    </w:rPr>
  </w:style>
  <w:style w:type="character" w:customStyle="1" w:styleId="50">
    <w:name w:val="Заголовок 5 Знак"/>
    <w:link w:val="5"/>
    <w:rsid w:val="00E1005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rsid w:val="00E1005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rsid w:val="00E1005F"/>
    <w:rPr>
      <w:rFonts w:ascii="Arial" w:eastAsia="Times New Roman" w:hAnsi="Arial"/>
    </w:rPr>
  </w:style>
  <w:style w:type="character" w:customStyle="1" w:styleId="80">
    <w:name w:val="Заголовок 8 Знак"/>
    <w:link w:val="8"/>
    <w:rsid w:val="00E1005F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rsid w:val="00E1005F"/>
    <w:rPr>
      <w:rFonts w:ascii="Arial" w:eastAsia="Times New Roman" w:hAnsi="Arial"/>
      <w:b/>
      <w:i/>
      <w:sz w:val="18"/>
    </w:rPr>
  </w:style>
  <w:style w:type="paragraph" w:styleId="a4">
    <w:name w:val="Title"/>
    <w:basedOn w:val="a0"/>
    <w:link w:val="a5"/>
    <w:qFormat/>
    <w:rsid w:val="00E1005F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rFonts w:eastAsia="Times New Roman"/>
      <w:bCs/>
      <w:color w:val="000000"/>
      <w:spacing w:val="13"/>
      <w:szCs w:val="20"/>
    </w:rPr>
  </w:style>
  <w:style w:type="character" w:customStyle="1" w:styleId="a5">
    <w:name w:val="Название Знак"/>
    <w:link w:val="a4"/>
    <w:rsid w:val="00E1005F"/>
    <w:rPr>
      <w:rFonts w:ascii="Times New Roman" w:eastAsia="Times New Roman" w:hAnsi="Times New Roman" w:cs="Times New Roman"/>
      <w:bCs/>
      <w:color w:val="000000"/>
      <w:spacing w:val="13"/>
      <w:sz w:val="24"/>
      <w:shd w:val="clear" w:color="auto" w:fill="FFFFFF"/>
      <w:lang w:eastAsia="ru-RU"/>
    </w:rPr>
  </w:style>
  <w:style w:type="character" w:styleId="a6">
    <w:name w:val="Strong"/>
    <w:qFormat/>
    <w:rsid w:val="00E1005F"/>
    <w:rPr>
      <w:b/>
      <w:bCs/>
    </w:rPr>
  </w:style>
  <w:style w:type="paragraph" w:styleId="a7">
    <w:name w:val="No Spacing"/>
    <w:uiPriority w:val="1"/>
    <w:qFormat/>
    <w:rsid w:val="00E1005F"/>
    <w:rPr>
      <w:rFonts w:eastAsia="Times New Roman"/>
      <w:sz w:val="22"/>
      <w:szCs w:val="22"/>
      <w:lang w:eastAsia="en-US"/>
    </w:rPr>
  </w:style>
  <w:style w:type="paragraph" w:styleId="a8">
    <w:name w:val="List Paragraph"/>
    <w:basedOn w:val="a0"/>
    <w:uiPriority w:val="34"/>
    <w:qFormat/>
    <w:rsid w:val="00E1005F"/>
    <w:pPr>
      <w:ind w:left="720"/>
      <w:contextualSpacing/>
    </w:pPr>
    <w:rPr>
      <w:rFonts w:eastAsia="Times New Roman"/>
    </w:rPr>
  </w:style>
  <w:style w:type="paragraph" w:styleId="a9">
    <w:name w:val="TOC Heading"/>
    <w:basedOn w:val="1"/>
    <w:next w:val="a0"/>
    <w:uiPriority w:val="39"/>
    <w:qFormat/>
    <w:rsid w:val="00E1005F"/>
    <w:pPr>
      <w:keepLines/>
      <w:numPr>
        <w:numId w:val="0"/>
      </w:numPr>
      <w:spacing w:before="480" w:after="0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aa">
    <w:name w:val="ТЛ_Заказчик"/>
    <w:basedOn w:val="a0"/>
    <w:link w:val="ab"/>
    <w:qFormat/>
    <w:rsid w:val="00E1005F"/>
    <w:pPr>
      <w:jc w:val="center"/>
    </w:pPr>
    <w:rPr>
      <w:rFonts w:eastAsia="Times New Roman"/>
      <w:sz w:val="28"/>
      <w:szCs w:val="28"/>
    </w:rPr>
  </w:style>
  <w:style w:type="character" w:customStyle="1" w:styleId="ab">
    <w:name w:val="ТЛ_Заказчик Знак"/>
    <w:link w:val="aa"/>
    <w:rsid w:val="00E1005F"/>
    <w:rPr>
      <w:rFonts w:ascii="Times New Roman" w:eastAsia="Times New Roman" w:hAnsi="Times New Roman"/>
      <w:sz w:val="28"/>
      <w:szCs w:val="28"/>
    </w:rPr>
  </w:style>
  <w:style w:type="paragraph" w:customStyle="1" w:styleId="ac">
    <w:name w:val="ТЛ_Утверждаю"/>
    <w:basedOn w:val="a0"/>
    <w:link w:val="ad"/>
    <w:qFormat/>
    <w:rsid w:val="00E1005F"/>
    <w:pPr>
      <w:ind w:left="4860"/>
      <w:jc w:val="center"/>
    </w:pPr>
    <w:rPr>
      <w:rFonts w:eastAsia="Times New Roman"/>
      <w:sz w:val="28"/>
      <w:szCs w:val="28"/>
    </w:rPr>
  </w:style>
  <w:style w:type="character" w:customStyle="1" w:styleId="ad">
    <w:name w:val="ТЛ_Утверждаю Знак"/>
    <w:link w:val="ac"/>
    <w:rsid w:val="00E1005F"/>
    <w:rPr>
      <w:rFonts w:ascii="Times New Roman" w:eastAsia="Times New Roman" w:hAnsi="Times New Roman"/>
      <w:sz w:val="28"/>
      <w:szCs w:val="28"/>
    </w:rPr>
  </w:style>
  <w:style w:type="paragraph" w:customStyle="1" w:styleId="ae">
    <w:name w:val="ТЛ_Название"/>
    <w:basedOn w:val="a0"/>
    <w:link w:val="af"/>
    <w:qFormat/>
    <w:rsid w:val="00E1005F"/>
    <w:pPr>
      <w:jc w:val="center"/>
    </w:pPr>
    <w:rPr>
      <w:rFonts w:eastAsia="Times New Roman"/>
      <w:b/>
      <w:sz w:val="28"/>
      <w:szCs w:val="28"/>
    </w:rPr>
  </w:style>
  <w:style w:type="character" w:customStyle="1" w:styleId="af">
    <w:name w:val="ТЛ_Название Знак"/>
    <w:link w:val="ae"/>
    <w:rsid w:val="00E1005F"/>
    <w:rPr>
      <w:rFonts w:ascii="Times New Roman" w:eastAsia="Times New Roman" w:hAnsi="Times New Roman"/>
      <w:b/>
      <w:sz w:val="28"/>
      <w:szCs w:val="28"/>
    </w:rPr>
  </w:style>
  <w:style w:type="paragraph" w:customStyle="1" w:styleId="af0">
    <w:name w:val="ТЛ_Город и Дата"/>
    <w:basedOn w:val="a0"/>
    <w:link w:val="af1"/>
    <w:qFormat/>
    <w:rsid w:val="00E1005F"/>
    <w:pPr>
      <w:jc w:val="center"/>
    </w:pPr>
    <w:rPr>
      <w:rFonts w:eastAsia="Times New Roman"/>
      <w:sz w:val="28"/>
      <w:szCs w:val="28"/>
    </w:rPr>
  </w:style>
  <w:style w:type="character" w:customStyle="1" w:styleId="af1">
    <w:name w:val="ТЛ_Город и Дата Знак"/>
    <w:link w:val="af0"/>
    <w:rsid w:val="00E1005F"/>
    <w:rPr>
      <w:rFonts w:ascii="Times New Roman" w:eastAsia="Times New Roman" w:hAnsi="Times New Roman"/>
      <w:sz w:val="28"/>
      <w:szCs w:val="28"/>
    </w:rPr>
  </w:style>
  <w:style w:type="paragraph" w:customStyle="1" w:styleId="af2">
    <w:name w:val="АД_Наименование Разделов"/>
    <w:basedOn w:val="1"/>
    <w:link w:val="af3"/>
    <w:qFormat/>
    <w:rsid w:val="00E1005F"/>
    <w:pPr>
      <w:numPr>
        <w:numId w:val="0"/>
      </w:numPr>
    </w:pPr>
    <w:rPr>
      <w:sz w:val="28"/>
    </w:rPr>
  </w:style>
  <w:style w:type="character" w:customStyle="1" w:styleId="af3">
    <w:name w:val="АД_Наименование Разделов Знак"/>
    <w:link w:val="af2"/>
    <w:rsid w:val="00E1005F"/>
    <w:rPr>
      <w:rFonts w:ascii="Times New Roman" w:eastAsia="Times New Roman" w:hAnsi="Times New Roman"/>
      <w:b/>
      <w:kern w:val="28"/>
      <w:sz w:val="28"/>
    </w:rPr>
  </w:style>
  <w:style w:type="paragraph" w:customStyle="1" w:styleId="af4">
    <w:name w:val="АД_Наименование главы с нумерацией"/>
    <w:basedOn w:val="a0"/>
    <w:link w:val="af5"/>
    <w:qFormat/>
    <w:rsid w:val="00E1005F"/>
    <w:pPr>
      <w:keepNext/>
      <w:spacing w:line="360" w:lineRule="auto"/>
      <w:jc w:val="center"/>
      <w:outlineLvl w:val="1"/>
    </w:pPr>
    <w:rPr>
      <w:rFonts w:eastAsia="Times New Roman"/>
      <w:b/>
      <w:bCs/>
    </w:rPr>
  </w:style>
  <w:style w:type="character" w:customStyle="1" w:styleId="af5">
    <w:name w:val="АД_Глава Знак"/>
    <w:link w:val="af4"/>
    <w:rsid w:val="00E1005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6">
    <w:name w:val="АД_Наименование главы без нумерации"/>
    <w:basedOn w:val="2"/>
    <w:link w:val="af7"/>
    <w:qFormat/>
    <w:rsid w:val="00E1005F"/>
    <w:pPr>
      <w:numPr>
        <w:ilvl w:val="0"/>
        <w:numId w:val="0"/>
      </w:numPr>
    </w:pPr>
  </w:style>
  <w:style w:type="character" w:customStyle="1" w:styleId="af7">
    <w:name w:val="АД_Наименование главы без нумерации Знак"/>
    <w:basedOn w:val="20"/>
    <w:link w:val="af6"/>
    <w:rsid w:val="00E1005F"/>
  </w:style>
  <w:style w:type="paragraph" w:customStyle="1" w:styleId="af8">
    <w:name w:val="АД_Нумерованный пункт"/>
    <w:basedOn w:val="a0"/>
    <w:link w:val="af9"/>
    <w:qFormat/>
    <w:rsid w:val="00E1005F"/>
    <w:pPr>
      <w:keepNext/>
      <w:spacing w:after="60"/>
      <w:outlineLvl w:val="2"/>
    </w:pPr>
    <w:rPr>
      <w:rFonts w:eastAsia="Times New Roman"/>
      <w:b/>
      <w:szCs w:val="20"/>
    </w:rPr>
  </w:style>
  <w:style w:type="character" w:customStyle="1" w:styleId="af9">
    <w:name w:val="АД_Нумерованный пункт Знак"/>
    <w:link w:val="af8"/>
    <w:rsid w:val="00E1005F"/>
    <w:rPr>
      <w:rFonts w:ascii="Times New Roman" w:eastAsia="Times New Roman" w:hAnsi="Times New Roman"/>
      <w:b/>
      <w:sz w:val="24"/>
    </w:rPr>
  </w:style>
  <w:style w:type="paragraph" w:customStyle="1" w:styleId="afa">
    <w:name w:val="АД_Нумерованный подпункт"/>
    <w:basedOn w:val="a0"/>
    <w:link w:val="afb"/>
    <w:qFormat/>
    <w:rsid w:val="00E1005F"/>
    <w:pPr>
      <w:tabs>
        <w:tab w:val="left" w:pos="720"/>
      </w:tabs>
    </w:pPr>
    <w:rPr>
      <w:rFonts w:eastAsia="Times New Roman"/>
    </w:rPr>
  </w:style>
  <w:style w:type="character" w:customStyle="1" w:styleId="afb">
    <w:name w:val="АД_Нумерованный подпункт Знак"/>
    <w:link w:val="afa"/>
    <w:rsid w:val="00E1005F"/>
    <w:rPr>
      <w:rFonts w:ascii="Times New Roman" w:eastAsia="Times New Roman" w:hAnsi="Times New Roman"/>
      <w:sz w:val="24"/>
      <w:szCs w:val="24"/>
    </w:rPr>
  </w:style>
  <w:style w:type="paragraph" w:customStyle="1" w:styleId="a">
    <w:name w:val="АД_Основной текст"/>
    <w:basedOn w:val="a0"/>
    <w:link w:val="afc"/>
    <w:qFormat/>
    <w:rsid w:val="00E1005F"/>
    <w:pPr>
      <w:numPr>
        <w:ilvl w:val="2"/>
        <w:numId w:val="17"/>
      </w:numPr>
    </w:pPr>
    <w:rPr>
      <w:rFonts w:eastAsia="Times New Roman"/>
    </w:rPr>
  </w:style>
  <w:style w:type="character" w:customStyle="1" w:styleId="afc">
    <w:name w:val="АД_Основной текст Знак"/>
    <w:link w:val="a"/>
    <w:rsid w:val="00E1005F"/>
    <w:rPr>
      <w:rFonts w:ascii="Times New Roman" w:eastAsia="Times New Roman" w:hAnsi="Times New Roman"/>
      <w:sz w:val="24"/>
      <w:szCs w:val="24"/>
    </w:rPr>
  </w:style>
  <w:style w:type="paragraph" w:customStyle="1" w:styleId="afd">
    <w:name w:val="АД_Заголовки таблиц"/>
    <w:basedOn w:val="a0"/>
    <w:qFormat/>
    <w:rsid w:val="00E1005F"/>
    <w:pPr>
      <w:jc w:val="center"/>
    </w:pPr>
    <w:rPr>
      <w:rFonts w:eastAsia="Times New Roman"/>
      <w:b/>
      <w:bCs/>
    </w:rPr>
  </w:style>
  <w:style w:type="paragraph" w:customStyle="1" w:styleId="afe">
    <w:name w:val="АД_Основной текст по центру полужирный"/>
    <w:basedOn w:val="a0"/>
    <w:link w:val="aff"/>
    <w:qFormat/>
    <w:rsid w:val="00E1005F"/>
    <w:pPr>
      <w:ind w:firstLine="567"/>
      <w:jc w:val="center"/>
    </w:pPr>
    <w:rPr>
      <w:rFonts w:eastAsia="Times New Roman"/>
      <w:b/>
    </w:rPr>
  </w:style>
  <w:style w:type="character" w:customStyle="1" w:styleId="aff">
    <w:name w:val="АД_Основной текст по центру полужирный Знак"/>
    <w:link w:val="afe"/>
    <w:rsid w:val="00E1005F"/>
    <w:rPr>
      <w:rFonts w:ascii="Times New Roman" w:eastAsia="Times New Roman" w:hAnsi="Times New Roman"/>
      <w:b/>
      <w:sz w:val="24"/>
      <w:szCs w:val="24"/>
    </w:rPr>
  </w:style>
  <w:style w:type="paragraph" w:customStyle="1" w:styleId="32">
    <w:name w:val="АД_Текст отступ 3"/>
    <w:aliases w:val="25"/>
    <w:basedOn w:val="a0"/>
    <w:link w:val="33"/>
    <w:qFormat/>
    <w:rsid w:val="00E1005F"/>
    <w:pPr>
      <w:ind w:left="1418"/>
    </w:pPr>
    <w:rPr>
      <w:rFonts w:eastAsia="Times New Roman"/>
    </w:rPr>
  </w:style>
  <w:style w:type="character" w:customStyle="1" w:styleId="33">
    <w:name w:val="АД_Текст отступ 3 Знак"/>
    <w:aliases w:val="25 Знак"/>
    <w:link w:val="32"/>
    <w:rsid w:val="00E1005F"/>
    <w:rPr>
      <w:rFonts w:ascii="Times New Roman" w:eastAsia="Times New Roman" w:hAnsi="Times New Roman"/>
      <w:sz w:val="24"/>
      <w:szCs w:val="24"/>
    </w:rPr>
  </w:style>
  <w:style w:type="paragraph" w:customStyle="1" w:styleId="40">
    <w:name w:val="АД_Нумерованный подпункт 4 уровня"/>
    <w:basedOn w:val="afa"/>
    <w:link w:val="42"/>
    <w:qFormat/>
    <w:rsid w:val="00E1005F"/>
    <w:pPr>
      <w:numPr>
        <w:ilvl w:val="3"/>
        <w:numId w:val="17"/>
      </w:numPr>
      <w:tabs>
        <w:tab w:val="clear" w:pos="720"/>
      </w:tabs>
    </w:pPr>
  </w:style>
  <w:style w:type="character" w:customStyle="1" w:styleId="42">
    <w:name w:val="АД_Нумерованный подпункт 4 уровня Знак"/>
    <w:basedOn w:val="afb"/>
    <w:link w:val="40"/>
    <w:rsid w:val="00E1005F"/>
  </w:style>
  <w:style w:type="paragraph" w:customStyle="1" w:styleId="11">
    <w:name w:val="_Титульный 1"/>
    <w:qFormat/>
    <w:rsid w:val="00E1005F"/>
    <w:pPr>
      <w:tabs>
        <w:tab w:val="left" w:pos="720"/>
      </w:tabs>
      <w:jc w:val="center"/>
    </w:pPr>
    <w:rPr>
      <w:rFonts w:ascii="Times New Roman" w:eastAsia="Times New Roman" w:hAnsi="Times New Roman"/>
      <w:b/>
      <w:kern w:val="32"/>
      <w:sz w:val="28"/>
      <w:szCs w:val="28"/>
    </w:rPr>
  </w:style>
  <w:style w:type="paragraph" w:customStyle="1" w:styleId="12">
    <w:name w:val="Без интервала1"/>
    <w:qFormat/>
    <w:rsid w:val="00E1005F"/>
    <w:rPr>
      <w:rFonts w:eastAsia="Times New Roman"/>
      <w:sz w:val="22"/>
      <w:szCs w:val="22"/>
      <w:lang w:eastAsia="en-US"/>
    </w:rPr>
  </w:style>
  <w:style w:type="paragraph" w:customStyle="1" w:styleId="21">
    <w:name w:val="Без интервала2"/>
    <w:qFormat/>
    <w:rsid w:val="00E1005F"/>
    <w:rPr>
      <w:rFonts w:eastAsia="Times New Roman"/>
      <w:sz w:val="22"/>
      <w:szCs w:val="22"/>
      <w:lang w:eastAsia="en-US"/>
    </w:rPr>
  </w:style>
  <w:style w:type="table" w:styleId="aff0">
    <w:name w:val="Table Grid"/>
    <w:basedOn w:val="a2"/>
    <w:uiPriority w:val="59"/>
    <w:rsid w:val="00BB1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4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2015-10-19T11:03:00Z</dcterms:created>
  <dcterms:modified xsi:type="dcterms:W3CDTF">2015-10-20T11:44:00Z</dcterms:modified>
</cp:coreProperties>
</file>